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814" w14:textId="77777777" w:rsidR="00B31235" w:rsidRPr="004C4E0D" w:rsidRDefault="00B31235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4E0D">
        <w:rPr>
          <w:rFonts w:ascii="Times New Roman" w:eastAsia="Times New Roman" w:hAnsi="Times New Roman" w:cs="Times New Roman"/>
          <w:sz w:val="24"/>
          <w:szCs w:val="24"/>
        </w:rPr>
        <w:t>Предложения в резолюцию</w:t>
      </w:r>
    </w:p>
    <w:p w14:paraId="47C1D070" w14:textId="77777777" w:rsidR="00B31235" w:rsidRPr="004C4E0D" w:rsidRDefault="00B31235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>I Всероссийский Конгресс общественных объединений туризма, гостеприимства и спорта</w:t>
      </w:r>
    </w:p>
    <w:p w14:paraId="716622DD" w14:textId="77777777" w:rsidR="00B31235" w:rsidRPr="004C4E0D" w:rsidRDefault="00B31235" w:rsidP="004C4E0D">
      <w:pPr>
        <w:tabs>
          <w:tab w:val="center" w:pos="32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 w:rsidR="00D6674A" w:rsidRPr="004C4E0D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ГОСТИНИЧНОЙ ДЕЯТЕЛЬНОСТИ</w:t>
      </w:r>
      <w:r w:rsidR="003177AF" w:rsidRPr="004C4E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65471BE" w14:textId="77777777" w:rsidR="00A922C6" w:rsidRPr="004C4E0D" w:rsidRDefault="00A922C6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0D">
        <w:rPr>
          <w:rFonts w:ascii="Times New Roman" w:hAnsi="Times New Roman" w:cs="Times New Roman"/>
          <w:b/>
          <w:sz w:val="24"/>
          <w:szCs w:val="24"/>
        </w:rPr>
        <w:t>ЛИГА МАЛЫХ ОТЕЛЕЙ, ХОСТЕЛОВ И ТУРИСТИЧЕСКОГО ЖИЛЬЯ</w:t>
      </w:r>
    </w:p>
    <w:p w14:paraId="209C70CC" w14:textId="77777777" w:rsidR="00A922C6" w:rsidRPr="004C4E0D" w:rsidRDefault="00A922C6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0D">
        <w:rPr>
          <w:rFonts w:ascii="Times New Roman" w:hAnsi="Times New Roman" w:cs="Times New Roman"/>
          <w:b/>
          <w:sz w:val="24"/>
          <w:szCs w:val="24"/>
        </w:rPr>
        <w:t>АССОЦИАЦИЯ МАЛЫХ ГОСТИНИЦ САНКТ-ПЕТЕРБУРГА</w:t>
      </w:r>
    </w:p>
    <w:p w14:paraId="2CA015CE" w14:textId="77777777" w:rsidR="005426C7" w:rsidRPr="004C4E0D" w:rsidRDefault="00B31235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>Докладчик</w:t>
      </w:r>
      <w:r w:rsidR="005426C7" w:rsidRPr="004C4E0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471558F" w14:textId="77777777" w:rsidR="004C4E0D" w:rsidRDefault="005426C7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>Петровская Н.И.,</w:t>
      </w:r>
      <w:r w:rsidRPr="004C4E0D">
        <w:rPr>
          <w:rFonts w:ascii="Times New Roman" w:eastAsia="Times New Roman" w:hAnsi="Times New Roman" w:cs="Times New Roman"/>
          <w:sz w:val="24"/>
          <w:szCs w:val="24"/>
        </w:rPr>
        <w:t xml:space="preserve"> адвокат, сопредседатель Лиги малых отелей, хостелов и </w:t>
      </w:r>
      <w:proofErr w:type="spellStart"/>
      <w:r w:rsidRPr="004C4E0D">
        <w:rPr>
          <w:rFonts w:ascii="Times New Roman" w:eastAsia="Times New Roman" w:hAnsi="Times New Roman" w:cs="Times New Roman"/>
          <w:sz w:val="24"/>
          <w:szCs w:val="24"/>
        </w:rPr>
        <w:t>туржилья</w:t>
      </w:r>
      <w:proofErr w:type="spellEnd"/>
      <w:r w:rsidR="004C4E0D" w:rsidRPr="004C4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EBFAA2" w14:textId="77777777" w:rsidR="004C4E0D" w:rsidRPr="004C4E0D" w:rsidRDefault="004C4E0D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>Буйлова</w:t>
      </w:r>
      <w:proofErr w:type="spellEnd"/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  <w:r w:rsidRPr="004C4E0D">
        <w:rPr>
          <w:rFonts w:ascii="Times New Roman" w:eastAsia="Times New Roman" w:hAnsi="Times New Roman" w:cs="Times New Roman"/>
          <w:sz w:val="24"/>
          <w:szCs w:val="24"/>
        </w:rPr>
        <w:t>, вице-президент по связям с общественностью Ассоциации малых гостиниц Санкт-Петербурга</w:t>
      </w:r>
    </w:p>
    <w:p w14:paraId="29FAEEB9" w14:textId="77777777" w:rsidR="005426C7" w:rsidRPr="004C4E0D" w:rsidRDefault="005426C7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4E8D4" w14:textId="77777777" w:rsidR="00BF5E24" w:rsidRPr="004C4E0D" w:rsidRDefault="008257D7" w:rsidP="004C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>Общая з</w:t>
      </w:r>
      <w:r w:rsidR="00B31235" w:rsidRPr="004C4E0D">
        <w:rPr>
          <w:rFonts w:ascii="Times New Roman" w:eastAsia="Times New Roman" w:hAnsi="Times New Roman" w:cs="Times New Roman"/>
          <w:b/>
          <w:sz w:val="24"/>
          <w:szCs w:val="24"/>
        </w:rPr>
        <w:t>адача:</w:t>
      </w:r>
      <w:r w:rsidR="003177AF" w:rsidRPr="004C4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74A" w:rsidRPr="004C4E0D">
        <w:rPr>
          <w:rFonts w:ascii="Times New Roman" w:eastAsia="Times New Roman" w:hAnsi="Times New Roman" w:cs="Times New Roman"/>
          <w:b/>
          <w:sz w:val="24"/>
          <w:szCs w:val="24"/>
        </w:rPr>
        <w:t>Повышение доступности туризма для жителей Российской Федерации</w:t>
      </w:r>
    </w:p>
    <w:p w14:paraId="4384DAA4" w14:textId="77777777" w:rsidR="008257D7" w:rsidRPr="004C4E0D" w:rsidRDefault="008257D7" w:rsidP="004C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1: </w:t>
      </w:r>
      <w:r w:rsidRPr="004C4E0D">
        <w:rPr>
          <w:rFonts w:ascii="Times New Roman" w:eastAsia="Times New Roman" w:hAnsi="Times New Roman" w:cs="Times New Roman"/>
          <w:sz w:val="24"/>
          <w:szCs w:val="24"/>
        </w:rPr>
        <w:t>Вывести из «серой зоны» владельцев объектов туристского жилья, занимающих в настоящее время около 40% мест для проживания туристов.</w:t>
      </w:r>
    </w:p>
    <w:p w14:paraId="5AC4A64F" w14:textId="77777777" w:rsidR="00056974" w:rsidRPr="004C4E0D" w:rsidRDefault="00056974" w:rsidP="004C4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Предлагаем: </w:t>
      </w:r>
    </w:p>
    <w:p w14:paraId="452D11A5" w14:textId="77777777" w:rsidR="00416688" w:rsidRPr="004C4E0D" w:rsidRDefault="008257D7" w:rsidP="004C4E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>Поддержать законопроект «О туристском жилье», концепция которого предполагает</w:t>
      </w:r>
      <w:r w:rsidR="00416688" w:rsidRPr="004C4E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0AC4D3" w14:textId="77777777" w:rsidR="00416688" w:rsidRPr="004C4E0D" w:rsidRDefault="008257D7" w:rsidP="004C4E0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>на законодательном уровне разделить понятия «гостиница» и «туристское жилье»</w:t>
      </w:r>
      <w:r w:rsidR="00416688" w:rsidRPr="004C4E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2DC358" w14:textId="77777777" w:rsidR="00416688" w:rsidRPr="004C4E0D" w:rsidRDefault="00416688" w:rsidP="004C4E0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 xml:space="preserve">ввести обязательный порядок регистрации всех объектов </w:t>
      </w:r>
      <w:proofErr w:type="spellStart"/>
      <w:r w:rsidRPr="004C4E0D">
        <w:rPr>
          <w:rFonts w:ascii="Times New Roman" w:eastAsia="Times New Roman" w:hAnsi="Times New Roman" w:cs="Times New Roman"/>
          <w:sz w:val="24"/>
          <w:szCs w:val="24"/>
        </w:rPr>
        <w:t>туржилья</w:t>
      </w:r>
      <w:proofErr w:type="spellEnd"/>
      <w:r w:rsidRPr="004C4E0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ABE800" w14:textId="77777777" w:rsidR="00416688" w:rsidRPr="004C4E0D" w:rsidRDefault="008257D7" w:rsidP="004C4E0D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 xml:space="preserve">установить возможность для платформ он-лайн бронирования </w:t>
      </w:r>
      <w:r w:rsidR="005D5D55" w:rsidRPr="004C4E0D">
        <w:rPr>
          <w:rFonts w:ascii="Times New Roman" w:eastAsia="Times New Roman" w:hAnsi="Times New Roman" w:cs="Times New Roman"/>
          <w:sz w:val="24"/>
          <w:szCs w:val="24"/>
        </w:rPr>
        <w:t xml:space="preserve">рекламировать </w:t>
      </w:r>
      <w:r w:rsidRPr="004C4E0D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5D5D55" w:rsidRPr="004C4E0D">
        <w:rPr>
          <w:rFonts w:ascii="Times New Roman" w:eastAsia="Times New Roman" w:hAnsi="Times New Roman" w:cs="Times New Roman"/>
          <w:sz w:val="24"/>
          <w:szCs w:val="24"/>
        </w:rPr>
        <w:t>лько легально зарегистрированные объекты</w:t>
      </w:r>
      <w:r w:rsidRPr="004C4E0D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туристического жилья</w:t>
      </w:r>
    </w:p>
    <w:p w14:paraId="54F02A74" w14:textId="77777777" w:rsidR="00D6674A" w:rsidRPr="004C4E0D" w:rsidRDefault="00416688" w:rsidP="004C4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8257D7" w:rsidRPr="004C4E0D">
        <w:rPr>
          <w:rFonts w:ascii="Times New Roman" w:eastAsia="Times New Roman" w:hAnsi="Times New Roman" w:cs="Times New Roman"/>
          <w:sz w:val="24"/>
          <w:szCs w:val="24"/>
        </w:rPr>
        <w:t xml:space="preserve"> не только повысит собираемость налогов за счет вывода таких объектов из «серой зоны», но и в целом сделает возможным контроль за таким объектами и</w:t>
      </w:r>
      <w:r w:rsidRPr="004C4E0D">
        <w:rPr>
          <w:rFonts w:ascii="Times New Roman" w:eastAsia="Times New Roman" w:hAnsi="Times New Roman" w:cs="Times New Roman"/>
          <w:sz w:val="24"/>
          <w:szCs w:val="24"/>
        </w:rPr>
        <w:t>, как следствие,</w:t>
      </w:r>
      <w:r w:rsidR="008257D7" w:rsidRPr="004C4E0D">
        <w:rPr>
          <w:rFonts w:ascii="Times New Roman" w:eastAsia="Times New Roman" w:hAnsi="Times New Roman" w:cs="Times New Roman"/>
          <w:sz w:val="24"/>
          <w:szCs w:val="24"/>
        </w:rPr>
        <w:t xml:space="preserve"> повысит безопасность проживания в них. </w:t>
      </w:r>
    </w:p>
    <w:p w14:paraId="1C9997E8" w14:textId="77777777" w:rsidR="00C603AC" w:rsidRPr="004C4E0D" w:rsidRDefault="008257D7" w:rsidP="004C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0D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="005D5D55" w:rsidRPr="004C4E0D">
        <w:rPr>
          <w:rFonts w:ascii="Times New Roman" w:hAnsi="Times New Roman" w:cs="Times New Roman"/>
          <w:sz w:val="24"/>
          <w:szCs w:val="24"/>
        </w:rPr>
        <w:t xml:space="preserve">В настоящее время не прекращается практика возложения на гостиницы и иные средства размещения дополнительных обязательств, которые не являются необходимыми для гостиничной деятельности (такие как необходимость приобретения, установки и поддержки различного рода оборудования и программного обеспечения, как например, установка системы Меркурий, установка систем для передачи данных миграционного учета через системы электросвязи, установка </w:t>
      </w:r>
      <w:r w:rsidR="00C603AC" w:rsidRPr="004C4E0D">
        <w:rPr>
          <w:rFonts w:ascii="Times New Roman" w:hAnsi="Times New Roman" w:cs="Times New Roman"/>
          <w:sz w:val="24"/>
          <w:szCs w:val="24"/>
        </w:rPr>
        <w:t xml:space="preserve">систем оповещения о чрезвычайных ситуациях, сопряженных с региональными системами оповещения, «кнопка» МЧС, «кнопка» </w:t>
      </w:r>
      <w:proofErr w:type="spellStart"/>
      <w:r w:rsidR="00C603AC" w:rsidRPr="004C4E0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C603AC" w:rsidRPr="004C4E0D">
        <w:rPr>
          <w:rFonts w:ascii="Times New Roman" w:hAnsi="Times New Roman" w:cs="Times New Roman"/>
          <w:sz w:val="24"/>
          <w:szCs w:val="24"/>
        </w:rPr>
        <w:t xml:space="preserve"> и т.п.). Затраты на это не только не дают гостиницам возможности снижать цены для потребителя (что делает из неконкурентными по сравнению с зарубежными отелями), но и приводит к убыточности деятельности гостиниц. </w:t>
      </w:r>
    </w:p>
    <w:p w14:paraId="4B656B1C" w14:textId="77777777" w:rsidR="00C603AC" w:rsidRPr="004C4E0D" w:rsidRDefault="00C603AC" w:rsidP="004C4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D">
        <w:rPr>
          <w:rFonts w:ascii="Times New Roman" w:hAnsi="Times New Roman" w:cs="Times New Roman"/>
          <w:b/>
          <w:sz w:val="24"/>
          <w:szCs w:val="24"/>
        </w:rPr>
        <w:t>Предлагаем:</w:t>
      </w:r>
    </w:p>
    <w:p w14:paraId="0CCAE41F" w14:textId="77777777" w:rsidR="00C603AC" w:rsidRPr="004C4E0D" w:rsidRDefault="00740407" w:rsidP="004C4E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>Провести анализ всех требований к гостиницам и иным средствам размещения, связанным с установкой оборудования или программного обеспечения, необходимых не для собственной деятельности гостиниц, а для выполнения государственных функций, и по результатам этого</w:t>
      </w:r>
      <w:r w:rsidR="00907247" w:rsidRPr="004C4E0D">
        <w:rPr>
          <w:rFonts w:ascii="Times New Roman" w:eastAsia="Times New Roman" w:hAnsi="Times New Roman" w:cs="Times New Roman"/>
          <w:sz w:val="24"/>
          <w:szCs w:val="24"/>
        </w:rPr>
        <w:t xml:space="preserve"> анализа исключить финансирование затрат на выполнение таких требований из обязательств гостиниц. Установить, что впредь</w:t>
      </w:r>
      <w:r w:rsidR="00056974" w:rsidRPr="004C4E0D">
        <w:rPr>
          <w:rFonts w:ascii="Times New Roman" w:hAnsi="Times New Roman" w:cs="Times New Roman"/>
          <w:sz w:val="24"/>
          <w:szCs w:val="24"/>
        </w:rPr>
        <w:t xml:space="preserve"> </w:t>
      </w:r>
      <w:r w:rsidR="00C603AC" w:rsidRPr="004C4E0D">
        <w:rPr>
          <w:rFonts w:ascii="Times New Roman" w:hAnsi="Times New Roman" w:cs="Times New Roman"/>
          <w:sz w:val="24"/>
          <w:szCs w:val="24"/>
        </w:rPr>
        <w:t>в том случае, если в целях реализации государственной функции по безопасности по мнению тех или иных государственных органов (МЧС, МВД, ФСБ и другие) требуется установка</w:t>
      </w:r>
      <w:r w:rsidR="0063726F" w:rsidRPr="004C4E0D">
        <w:rPr>
          <w:rFonts w:ascii="Times New Roman" w:hAnsi="Times New Roman" w:cs="Times New Roman"/>
          <w:sz w:val="24"/>
          <w:szCs w:val="24"/>
        </w:rPr>
        <w:t xml:space="preserve"> и поддержка</w:t>
      </w:r>
      <w:r w:rsidR="00C603AC" w:rsidRPr="004C4E0D">
        <w:rPr>
          <w:rFonts w:ascii="Times New Roman" w:hAnsi="Times New Roman" w:cs="Times New Roman"/>
          <w:sz w:val="24"/>
          <w:szCs w:val="24"/>
        </w:rPr>
        <w:t xml:space="preserve"> различного рода оборудования и</w:t>
      </w:r>
      <w:r w:rsidR="00907247" w:rsidRPr="004C4E0D">
        <w:rPr>
          <w:rFonts w:ascii="Times New Roman" w:hAnsi="Times New Roman" w:cs="Times New Roman"/>
          <w:sz w:val="24"/>
          <w:szCs w:val="24"/>
        </w:rPr>
        <w:t>/или</w:t>
      </w:r>
      <w:r w:rsidR="00C603AC" w:rsidRPr="004C4E0D">
        <w:rPr>
          <w:rFonts w:ascii="Times New Roman" w:hAnsi="Times New Roman" w:cs="Times New Roman"/>
          <w:sz w:val="24"/>
          <w:szCs w:val="24"/>
        </w:rPr>
        <w:t xml:space="preserve"> программного обеспечения, то все такого рода затраты должны осуществлять</w:t>
      </w:r>
      <w:r w:rsidR="00907247" w:rsidRPr="004C4E0D">
        <w:rPr>
          <w:rFonts w:ascii="Times New Roman" w:hAnsi="Times New Roman" w:cs="Times New Roman"/>
          <w:sz w:val="24"/>
          <w:szCs w:val="24"/>
        </w:rPr>
        <w:t>ся</w:t>
      </w:r>
      <w:r w:rsidR="00C603AC" w:rsidRPr="004C4E0D">
        <w:rPr>
          <w:rFonts w:ascii="Times New Roman" w:hAnsi="Times New Roman" w:cs="Times New Roman"/>
          <w:sz w:val="24"/>
          <w:szCs w:val="24"/>
        </w:rPr>
        <w:t xml:space="preserve"> за счет бюджета, и при внесении законопроектов, предусматривающих необходимость </w:t>
      </w:r>
      <w:r w:rsidR="00907247" w:rsidRPr="004C4E0D"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="00C603AC" w:rsidRPr="004C4E0D">
        <w:rPr>
          <w:rFonts w:ascii="Times New Roman" w:hAnsi="Times New Roman" w:cs="Times New Roman"/>
          <w:sz w:val="24"/>
          <w:szCs w:val="24"/>
        </w:rPr>
        <w:t xml:space="preserve">такого рода </w:t>
      </w:r>
      <w:r w:rsidR="00907247" w:rsidRPr="004C4E0D">
        <w:rPr>
          <w:rFonts w:ascii="Times New Roman" w:hAnsi="Times New Roman" w:cs="Times New Roman"/>
          <w:sz w:val="24"/>
          <w:szCs w:val="24"/>
        </w:rPr>
        <w:t>оборудования и/или программного обеспечения</w:t>
      </w:r>
      <w:r w:rsidR="00C603AC" w:rsidRPr="004C4E0D">
        <w:rPr>
          <w:rFonts w:ascii="Times New Roman" w:hAnsi="Times New Roman" w:cs="Times New Roman"/>
          <w:sz w:val="24"/>
          <w:szCs w:val="24"/>
        </w:rPr>
        <w:t>, его инициаторы должны рассчитать и обосновать соответствующие бюджетные расходы.</w:t>
      </w:r>
    </w:p>
    <w:p w14:paraId="5E9E2FA8" w14:textId="77777777" w:rsidR="00FD653D" w:rsidRPr="004C4E0D" w:rsidRDefault="00FD653D" w:rsidP="004C4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D">
        <w:rPr>
          <w:rFonts w:ascii="Times New Roman" w:hAnsi="Times New Roman" w:cs="Times New Roman"/>
          <w:b/>
          <w:sz w:val="24"/>
          <w:szCs w:val="24"/>
        </w:rPr>
        <w:t>Предлагаем:</w:t>
      </w:r>
    </w:p>
    <w:p w14:paraId="75973B49" w14:textId="77777777" w:rsidR="0063726F" w:rsidRPr="004C4E0D" w:rsidRDefault="00740407" w:rsidP="004C4E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E0D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="00907247" w:rsidRPr="004C4E0D">
        <w:rPr>
          <w:rFonts w:ascii="Times New Roman" w:hAnsi="Times New Roman" w:cs="Times New Roman"/>
          <w:sz w:val="24"/>
          <w:szCs w:val="24"/>
        </w:rPr>
        <w:t xml:space="preserve"> новый</w:t>
      </w:r>
      <w:r w:rsidRPr="004C4E0D">
        <w:rPr>
          <w:rFonts w:ascii="Times New Roman" w:hAnsi="Times New Roman" w:cs="Times New Roman"/>
          <w:sz w:val="24"/>
          <w:szCs w:val="24"/>
        </w:rPr>
        <w:t xml:space="preserve"> федеральный закон «О туризме», в котором в отдельных разделах будут включены все нормы по государственному регулированию деятельности всех участников рынка (туроператоров и турагентов, </w:t>
      </w:r>
      <w:proofErr w:type="spellStart"/>
      <w:r w:rsidRPr="004C4E0D">
        <w:rPr>
          <w:rFonts w:ascii="Times New Roman" w:hAnsi="Times New Roman" w:cs="Times New Roman"/>
          <w:sz w:val="24"/>
          <w:szCs w:val="24"/>
        </w:rPr>
        <w:t>платфом</w:t>
      </w:r>
      <w:proofErr w:type="spellEnd"/>
      <w:r w:rsidRPr="004C4E0D">
        <w:rPr>
          <w:rFonts w:ascii="Times New Roman" w:hAnsi="Times New Roman" w:cs="Times New Roman"/>
          <w:sz w:val="24"/>
          <w:szCs w:val="24"/>
        </w:rPr>
        <w:t xml:space="preserve"> он-лайн бронирования, гостиниц и объектов туристского жилья), с исчерпывающим перечнем требований к ним, а также </w:t>
      </w:r>
      <w:r w:rsidR="00FD653D" w:rsidRPr="004C4E0D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C4E0D">
        <w:rPr>
          <w:rFonts w:ascii="Times New Roman" w:hAnsi="Times New Roman" w:cs="Times New Roman"/>
          <w:sz w:val="24"/>
          <w:szCs w:val="24"/>
        </w:rPr>
        <w:t xml:space="preserve">определены все меры по государственной поддержке развития туризма. </w:t>
      </w:r>
    </w:p>
    <w:sectPr w:rsidR="0063726F" w:rsidRPr="004C4E0D" w:rsidSect="004C4E0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2E5E"/>
    <w:multiLevelType w:val="multilevel"/>
    <w:tmpl w:val="9706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35"/>
    <w:rsid w:val="00056974"/>
    <w:rsid w:val="003177AF"/>
    <w:rsid w:val="00416688"/>
    <w:rsid w:val="004C4E0D"/>
    <w:rsid w:val="005426C7"/>
    <w:rsid w:val="005D5D55"/>
    <w:rsid w:val="0063726F"/>
    <w:rsid w:val="006E4C50"/>
    <w:rsid w:val="00740407"/>
    <w:rsid w:val="008257D7"/>
    <w:rsid w:val="00907247"/>
    <w:rsid w:val="00A922C6"/>
    <w:rsid w:val="00B31235"/>
    <w:rsid w:val="00BF5E24"/>
    <w:rsid w:val="00C603AC"/>
    <w:rsid w:val="00D065D0"/>
    <w:rsid w:val="00D06F81"/>
    <w:rsid w:val="00D6674A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FB32"/>
  <w15:docId w15:val="{D6EA4097-8A48-48F3-97A5-DE25E41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3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9B01-355D-48BD-90B7-59B9F965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Петров Роман Дмитриевич</cp:lastModifiedBy>
  <cp:revision>2</cp:revision>
  <dcterms:created xsi:type="dcterms:W3CDTF">2020-03-12T18:58:00Z</dcterms:created>
  <dcterms:modified xsi:type="dcterms:W3CDTF">2020-03-12T18:58:00Z</dcterms:modified>
</cp:coreProperties>
</file>